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15C8" w14:textId="77777777" w:rsidR="00C56EA3" w:rsidRPr="00C56EA3" w:rsidRDefault="00C56EA3" w:rsidP="00C56EA3">
      <w:pPr>
        <w:pStyle w:val="PardfautA"/>
        <w:pBdr>
          <w:bottom w:val="single" w:sz="4" w:space="1" w:color="auto"/>
        </w:pBdr>
        <w:spacing w:before="0" w:line="560" w:lineRule="atLeast"/>
        <w:contextualSpacing/>
        <w:jc w:val="center"/>
        <w:rPr>
          <w:rStyle w:val="Aucun"/>
          <w:rFonts w:ascii="Marianne" w:hAnsi="Marianne"/>
          <w:b/>
          <w:color w:val="1F3864" w:themeColor="accent1" w:themeShade="80"/>
          <w:sz w:val="32"/>
          <w:szCs w:val="20"/>
        </w:rPr>
      </w:pPr>
      <w:r w:rsidRPr="00C56EA3">
        <w:rPr>
          <w:rStyle w:val="Aucun"/>
          <w:rFonts w:ascii="Marianne" w:hAnsi="Marianne"/>
          <w:b/>
          <w:color w:val="1F3864" w:themeColor="accent1" w:themeShade="80"/>
          <w:sz w:val="32"/>
          <w:szCs w:val="20"/>
        </w:rPr>
        <w:t>Prix programme « Écrire le travail, écrire les métiers »</w:t>
      </w:r>
    </w:p>
    <w:p w14:paraId="6B0B7883" w14:textId="77777777" w:rsidR="00C56EA3" w:rsidRPr="00C56EA3" w:rsidRDefault="00834A6A" w:rsidP="00C56EA3">
      <w:pPr>
        <w:pStyle w:val="PardfautA"/>
        <w:pBdr>
          <w:bottom w:val="single" w:sz="4" w:space="1" w:color="auto"/>
        </w:pBdr>
        <w:spacing w:before="0" w:line="560" w:lineRule="atLeast"/>
        <w:contextualSpacing/>
        <w:jc w:val="center"/>
        <w:rPr>
          <w:rStyle w:val="Aucun"/>
          <w:rFonts w:ascii="Marianne" w:hAnsi="Marianne"/>
          <w:b/>
          <w:color w:val="1F3864" w:themeColor="accent1" w:themeShade="80"/>
          <w:sz w:val="32"/>
          <w:szCs w:val="20"/>
        </w:rPr>
      </w:pPr>
      <w:r>
        <w:rPr>
          <w:rStyle w:val="Aucun"/>
          <w:rFonts w:ascii="Marianne" w:hAnsi="Marianne"/>
          <w:b/>
          <w:color w:val="1F3864" w:themeColor="accent1" w:themeShade="80"/>
          <w:sz w:val="32"/>
          <w:szCs w:val="20"/>
        </w:rPr>
        <w:t>Fiche</w:t>
      </w:r>
      <w:r w:rsidR="00C56EA3" w:rsidRPr="00C56EA3">
        <w:rPr>
          <w:rStyle w:val="Aucun"/>
          <w:rFonts w:ascii="Marianne" w:hAnsi="Marianne"/>
          <w:b/>
          <w:color w:val="1F3864" w:themeColor="accent1" w:themeShade="80"/>
          <w:sz w:val="32"/>
          <w:szCs w:val="20"/>
        </w:rPr>
        <w:t xml:space="preserve"> de candidature</w:t>
      </w:r>
    </w:p>
    <w:p w14:paraId="321B3825" w14:textId="77777777" w:rsidR="006A1A49" w:rsidRDefault="006A1A49"/>
    <w:p w14:paraId="5945B556" w14:textId="77777777" w:rsidR="00C56EA3" w:rsidRDefault="00C56EA3"/>
    <w:p w14:paraId="624A9289" w14:textId="77777777" w:rsidR="00C56EA3" w:rsidRPr="00F1084C" w:rsidRDefault="00C56EA3" w:rsidP="00C56EA3">
      <w:pPr>
        <w:ind w:right="284"/>
        <w:contextualSpacing/>
        <w:jc w:val="center"/>
        <w:rPr>
          <w:rFonts w:ascii="Marianne" w:hAnsi="Marianne" w:cstheme="minorHAnsi"/>
          <w:sz w:val="24"/>
          <w:szCs w:val="24"/>
        </w:rPr>
      </w:pPr>
      <w:r w:rsidRPr="00F1084C">
        <w:rPr>
          <w:rFonts w:ascii="Marianne" w:hAnsi="Marianne" w:cstheme="minorHAnsi"/>
          <w:b/>
          <w:sz w:val="24"/>
          <w:szCs w:val="24"/>
        </w:rPr>
        <w:t>Cahier des charges de l’appel à projets</w:t>
      </w:r>
    </w:p>
    <w:p w14:paraId="61E479FE" w14:textId="77777777" w:rsidR="00B37416" w:rsidRPr="00F1084C" w:rsidRDefault="00C56EA3" w:rsidP="00C56EA3">
      <w:pPr>
        <w:pStyle w:val="Paragraphedeliste"/>
        <w:numPr>
          <w:ilvl w:val="0"/>
          <w:numId w:val="1"/>
        </w:numPr>
        <w:spacing w:after="0"/>
        <w:ind w:right="284"/>
        <w:jc w:val="both"/>
        <w:rPr>
          <w:rFonts w:ascii="Marianne" w:hAnsi="Marianne" w:cstheme="minorHAnsi"/>
          <w:szCs w:val="24"/>
        </w:rPr>
      </w:pPr>
      <w:r w:rsidRPr="00F1084C">
        <w:rPr>
          <w:rFonts w:ascii="Marianne" w:hAnsi="Marianne" w:cstheme="minorHAnsi"/>
          <w:szCs w:val="24"/>
        </w:rPr>
        <w:t>Le p</w:t>
      </w:r>
      <w:r w:rsidR="002146B9" w:rsidRPr="00F1084C">
        <w:rPr>
          <w:rFonts w:ascii="Marianne" w:hAnsi="Marianne" w:cstheme="minorHAnsi"/>
          <w:szCs w:val="24"/>
        </w:rPr>
        <w:t>rojet</w:t>
      </w:r>
      <w:r w:rsidRPr="00F1084C">
        <w:rPr>
          <w:rFonts w:ascii="Marianne" w:hAnsi="Marianne" w:cstheme="minorHAnsi"/>
          <w:szCs w:val="24"/>
        </w:rPr>
        <w:t xml:space="preserve"> concernera </w:t>
      </w:r>
      <w:r w:rsidRPr="00F1084C">
        <w:rPr>
          <w:rFonts w:ascii="Marianne" w:hAnsi="Marianne" w:cstheme="minorHAnsi"/>
          <w:szCs w:val="24"/>
          <w:u w:val="single"/>
        </w:rPr>
        <w:t>une classe maximum</w:t>
      </w:r>
      <w:r w:rsidR="00B37416" w:rsidRPr="00F1084C">
        <w:rPr>
          <w:rFonts w:ascii="Marianne" w:hAnsi="Marianne" w:cstheme="minorHAnsi"/>
          <w:szCs w:val="24"/>
        </w:rPr>
        <w:t xml:space="preserve"> par établissement.</w:t>
      </w:r>
    </w:p>
    <w:p w14:paraId="1528F884" w14:textId="77777777" w:rsidR="00C335BC" w:rsidRPr="00C335BC" w:rsidRDefault="00C56EA3" w:rsidP="00C335BC">
      <w:pPr>
        <w:pStyle w:val="Paragraphedeliste"/>
        <w:numPr>
          <w:ilvl w:val="0"/>
          <w:numId w:val="1"/>
        </w:numPr>
        <w:spacing w:after="0"/>
        <w:ind w:right="284"/>
        <w:jc w:val="both"/>
        <w:rPr>
          <w:rFonts w:ascii="Marianne" w:hAnsi="Marianne" w:cstheme="minorHAnsi"/>
          <w:szCs w:val="24"/>
        </w:rPr>
      </w:pPr>
      <w:r w:rsidRPr="00F1084C">
        <w:rPr>
          <w:rFonts w:ascii="Marianne" w:hAnsi="Marianne" w:cstheme="minorHAnsi"/>
          <w:szCs w:val="24"/>
        </w:rPr>
        <w:t xml:space="preserve">Seront privilégiées les candidatures d’établissements scolaires souhaitant </w:t>
      </w:r>
      <w:r w:rsidR="002146B9" w:rsidRPr="00F1084C">
        <w:rPr>
          <w:rFonts w:ascii="Marianne" w:hAnsi="Marianne" w:cstheme="minorHAnsi"/>
          <w:szCs w:val="24"/>
          <w:u w:val="single"/>
        </w:rPr>
        <w:t>inscrire leur participation dans un véritable projet d’éducation artistique et culturelle</w:t>
      </w:r>
      <w:r w:rsidR="002146B9" w:rsidRPr="00F1084C">
        <w:rPr>
          <w:rFonts w:ascii="Marianne" w:hAnsi="Marianne" w:cstheme="minorHAnsi"/>
          <w:szCs w:val="24"/>
        </w:rPr>
        <w:t xml:space="preserve">, en prenant appui sur </w:t>
      </w:r>
      <w:r w:rsidRPr="00F1084C">
        <w:rPr>
          <w:rFonts w:ascii="Marianne" w:hAnsi="Marianne" w:cstheme="minorHAnsi"/>
          <w:szCs w:val="24"/>
        </w:rPr>
        <w:t>les trois piliers de l’éducation artistique et culturelle que sont l’acquisition de connaissances, la rencontre avec les a</w:t>
      </w:r>
      <w:r w:rsidR="00834A6A" w:rsidRPr="00F1084C">
        <w:rPr>
          <w:rFonts w:ascii="Marianne" w:hAnsi="Marianne" w:cstheme="minorHAnsi"/>
          <w:szCs w:val="24"/>
        </w:rPr>
        <w:t>uteurs</w:t>
      </w:r>
      <w:r w:rsidRPr="00F1084C">
        <w:rPr>
          <w:rFonts w:ascii="Marianne" w:hAnsi="Marianne" w:cstheme="minorHAnsi"/>
          <w:szCs w:val="24"/>
        </w:rPr>
        <w:t>-professionnels et la rencontre sensible avec les œuvres, de façon à favoriser une approche artistique</w:t>
      </w:r>
      <w:r w:rsidR="002146B9" w:rsidRPr="00F1084C">
        <w:rPr>
          <w:rFonts w:ascii="Marianne" w:hAnsi="Marianne" w:cstheme="minorHAnsi"/>
          <w:szCs w:val="24"/>
        </w:rPr>
        <w:t xml:space="preserve">, </w:t>
      </w:r>
      <w:r w:rsidRPr="00F1084C">
        <w:rPr>
          <w:rFonts w:ascii="Marianne" w:hAnsi="Marianne" w:cstheme="minorHAnsi"/>
          <w:szCs w:val="24"/>
        </w:rPr>
        <w:t xml:space="preserve">sensible </w:t>
      </w:r>
      <w:r w:rsidR="002146B9" w:rsidRPr="00F1084C">
        <w:rPr>
          <w:rFonts w:ascii="Marianne" w:hAnsi="Marianne" w:cstheme="minorHAnsi"/>
          <w:szCs w:val="24"/>
        </w:rPr>
        <w:t xml:space="preserve">et créative </w:t>
      </w:r>
      <w:r w:rsidRPr="00F1084C">
        <w:rPr>
          <w:rFonts w:ascii="Marianne" w:hAnsi="Marianne" w:cstheme="minorHAnsi"/>
          <w:szCs w:val="24"/>
        </w:rPr>
        <w:t>de l</w:t>
      </w:r>
      <w:r w:rsidR="002146B9" w:rsidRPr="00F1084C">
        <w:rPr>
          <w:rFonts w:ascii="Marianne" w:hAnsi="Marianne" w:cstheme="minorHAnsi"/>
          <w:szCs w:val="24"/>
        </w:rPr>
        <w:t>’écriture</w:t>
      </w:r>
      <w:r w:rsidRPr="00F1084C">
        <w:rPr>
          <w:rFonts w:ascii="Marianne" w:hAnsi="Marianne" w:cstheme="minorHAnsi"/>
          <w:szCs w:val="24"/>
        </w:rPr>
        <w:t xml:space="preserve"> chez les élèves. </w:t>
      </w:r>
      <w:r w:rsidR="00C335BC" w:rsidRPr="00C335BC">
        <w:rPr>
          <w:rFonts w:ascii="Marianne" w:hAnsi="Marianne" w:cstheme="minorHAnsi"/>
          <w:b/>
        </w:rPr>
        <w:t>La part collective du Pass culture</w:t>
      </w:r>
      <w:r w:rsidR="00A342A6">
        <w:rPr>
          <w:rFonts w:ascii="Marianne" w:hAnsi="Marianne" w:cstheme="minorHAnsi"/>
        </w:rPr>
        <w:t xml:space="preserve"> </w:t>
      </w:r>
      <w:r w:rsidR="00C335BC" w:rsidRPr="00C335BC">
        <w:rPr>
          <w:rFonts w:ascii="Marianne" w:hAnsi="Marianne" w:cstheme="minorHAnsi"/>
        </w:rPr>
        <w:t>permet désormais d’enrichir à la fois la pratique artistique proposée aux élèves par les auteurs, mais également le parcours culturel associé.</w:t>
      </w:r>
    </w:p>
    <w:p w14:paraId="5FD2A15D" w14:textId="77777777" w:rsidR="00F1084C" w:rsidRPr="00F1084C" w:rsidRDefault="00F1084C" w:rsidP="00F1084C">
      <w:pPr>
        <w:ind w:right="284"/>
        <w:jc w:val="both"/>
        <w:rPr>
          <w:rFonts w:ascii="Marianne" w:hAnsi="Marianne" w:cstheme="minorHAnsi"/>
          <w:sz w:val="22"/>
          <w:szCs w:val="24"/>
        </w:rPr>
      </w:pPr>
    </w:p>
    <w:p w14:paraId="2E855C94" w14:textId="77777777" w:rsidR="00F1084C" w:rsidRPr="00F1084C" w:rsidRDefault="00F1084C" w:rsidP="00F1084C">
      <w:pPr>
        <w:ind w:right="284"/>
        <w:jc w:val="both"/>
        <w:rPr>
          <w:rFonts w:ascii="Marianne" w:hAnsi="Marianne" w:cstheme="minorHAnsi"/>
          <w:sz w:val="22"/>
          <w:szCs w:val="24"/>
        </w:rPr>
      </w:pPr>
      <w:r w:rsidRPr="00F1084C">
        <w:rPr>
          <w:rFonts w:ascii="Marianne" w:hAnsi="Marianne" w:cstheme="minorHAnsi"/>
          <w:sz w:val="22"/>
          <w:szCs w:val="24"/>
          <w:u w:val="single"/>
        </w:rPr>
        <w:t>Ressources autour du programme</w:t>
      </w:r>
      <w:r w:rsidRPr="00F1084C">
        <w:rPr>
          <w:rFonts w:ascii="Calibri" w:hAnsi="Calibri" w:cs="Calibri"/>
          <w:sz w:val="22"/>
          <w:szCs w:val="24"/>
        </w:rPr>
        <w:t> </w:t>
      </w:r>
      <w:r w:rsidRPr="00F1084C">
        <w:rPr>
          <w:rFonts w:ascii="Marianne" w:hAnsi="Marianne" w:cstheme="minorHAnsi"/>
          <w:sz w:val="22"/>
          <w:szCs w:val="24"/>
        </w:rPr>
        <w:t>:</w:t>
      </w:r>
    </w:p>
    <w:p w14:paraId="4D3D73E7" w14:textId="77777777" w:rsidR="00F1084C" w:rsidRPr="00F1084C" w:rsidRDefault="005572DF" w:rsidP="00F1084C">
      <w:pPr>
        <w:ind w:right="284"/>
        <w:jc w:val="both"/>
        <w:rPr>
          <w:rFonts w:ascii="Marianne" w:hAnsi="Marianne" w:cstheme="minorHAnsi"/>
          <w:sz w:val="22"/>
          <w:szCs w:val="24"/>
        </w:rPr>
      </w:pPr>
      <w:hyperlink r:id="rId8" w:history="1">
        <w:r w:rsidR="00C335BC" w:rsidRPr="00BF538D">
          <w:rPr>
            <w:rStyle w:val="Lienhypertexte"/>
            <w:rFonts w:ascii="Marianne" w:hAnsi="Marianne" w:cstheme="minorHAnsi"/>
            <w:sz w:val="22"/>
            <w:szCs w:val="24"/>
          </w:rPr>
          <w:t>https://padlet.com/daacversailles/ecrireletravail2122</w:t>
        </w:r>
      </w:hyperlink>
      <w:r w:rsidR="00F1084C" w:rsidRPr="00F1084C">
        <w:rPr>
          <w:rFonts w:ascii="Marianne" w:hAnsi="Marianne" w:cstheme="minorHAnsi"/>
          <w:sz w:val="22"/>
          <w:szCs w:val="24"/>
        </w:rPr>
        <w:t xml:space="preserve"> </w:t>
      </w:r>
    </w:p>
    <w:p w14:paraId="49945276" w14:textId="77777777" w:rsidR="002146B9" w:rsidRPr="00F1084C" w:rsidRDefault="002146B9" w:rsidP="002146B9">
      <w:pPr>
        <w:pStyle w:val="Paragraphedeliste"/>
        <w:spacing w:after="0"/>
        <w:ind w:right="284"/>
        <w:jc w:val="both"/>
        <w:rPr>
          <w:rFonts w:ascii="Marianne" w:hAnsi="Marianne" w:cstheme="minorHAnsi"/>
          <w:sz w:val="18"/>
          <w:szCs w:val="20"/>
        </w:rPr>
      </w:pPr>
    </w:p>
    <w:p w14:paraId="5A2C6822" w14:textId="77777777" w:rsidR="00C56EA3" w:rsidRPr="00F1084C" w:rsidRDefault="00C56EA3" w:rsidP="00C56EA3">
      <w:pPr>
        <w:ind w:right="284"/>
        <w:contextualSpacing/>
        <w:jc w:val="both"/>
        <w:rPr>
          <w:rFonts w:ascii="Marianne" w:hAnsi="Marianne" w:cstheme="minorHAnsi"/>
          <w:sz w:val="22"/>
          <w:szCs w:val="24"/>
        </w:rPr>
      </w:pPr>
      <w:r w:rsidRPr="00F1084C">
        <w:rPr>
          <w:rFonts w:ascii="Marianne" w:hAnsi="Marianne" w:cstheme="minorHAnsi"/>
          <w:sz w:val="22"/>
          <w:szCs w:val="24"/>
          <w:u w:val="single"/>
        </w:rPr>
        <w:t>NB</w:t>
      </w:r>
      <w:r w:rsidRPr="00F1084C">
        <w:rPr>
          <w:rFonts w:ascii="Calibri" w:hAnsi="Calibri" w:cs="Calibri"/>
          <w:sz w:val="22"/>
          <w:szCs w:val="24"/>
          <w:u w:val="single"/>
        </w:rPr>
        <w:t> </w:t>
      </w:r>
      <w:r w:rsidRPr="00F1084C">
        <w:rPr>
          <w:rFonts w:ascii="Marianne" w:hAnsi="Marianne" w:cstheme="minorHAnsi"/>
          <w:sz w:val="22"/>
          <w:szCs w:val="24"/>
        </w:rPr>
        <w:t xml:space="preserve">: Toute fiche de candidature incomplète, sans avis motivé ou sans signature ne sera pas examinée. </w:t>
      </w:r>
    </w:p>
    <w:p w14:paraId="74A3D670" w14:textId="77777777" w:rsidR="002146B9" w:rsidRPr="00F1084C" w:rsidRDefault="002146B9" w:rsidP="00C56EA3">
      <w:pPr>
        <w:ind w:right="284"/>
        <w:contextualSpacing/>
        <w:jc w:val="both"/>
        <w:rPr>
          <w:rFonts w:ascii="Marianne" w:hAnsi="Marianne" w:cstheme="minorHAnsi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6EA3" w:rsidRPr="00F1084C" w14:paraId="1018DB34" w14:textId="77777777" w:rsidTr="001E09E6">
        <w:trPr>
          <w:jc w:val="center"/>
        </w:trPr>
        <w:tc>
          <w:tcPr>
            <w:tcW w:w="9062" w:type="dxa"/>
            <w:shd w:val="clear" w:color="auto" w:fill="auto"/>
          </w:tcPr>
          <w:p w14:paraId="4C666AB7" w14:textId="77777777" w:rsidR="00C56EA3" w:rsidRPr="00F1084C" w:rsidRDefault="00C56EA3" w:rsidP="001E09E6">
            <w:pPr>
              <w:pStyle w:val="Normal1"/>
              <w:tabs>
                <w:tab w:val="left" w:pos="2870"/>
              </w:tabs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u w:val="single"/>
              </w:rPr>
            </w:pPr>
          </w:p>
        </w:tc>
      </w:tr>
      <w:tr w:rsidR="00C56EA3" w:rsidRPr="00F1084C" w14:paraId="35DE284D" w14:textId="77777777" w:rsidTr="001E09E6">
        <w:trPr>
          <w:jc w:val="center"/>
        </w:trPr>
        <w:tc>
          <w:tcPr>
            <w:tcW w:w="9062" w:type="dxa"/>
            <w:shd w:val="clear" w:color="auto" w:fill="auto"/>
          </w:tcPr>
          <w:p w14:paraId="249E22DF" w14:textId="77777777" w:rsidR="00C56EA3" w:rsidRPr="00F1084C" w:rsidRDefault="00C56EA3" w:rsidP="001E09E6">
            <w:pPr>
              <w:ind w:right="283"/>
              <w:jc w:val="center"/>
              <w:rPr>
                <w:rFonts w:ascii="Marianne" w:hAnsi="Marianne" w:cstheme="minorHAnsi"/>
                <w:b/>
                <w:sz w:val="22"/>
                <w:szCs w:val="24"/>
                <w:u w:val="single"/>
              </w:rPr>
            </w:pPr>
            <w:r w:rsidRPr="00F1084C">
              <w:rPr>
                <w:rFonts w:ascii="Marianne" w:hAnsi="Marianne" w:cstheme="minorHAnsi"/>
                <w:b/>
                <w:sz w:val="22"/>
                <w:szCs w:val="24"/>
                <w:u w:val="single"/>
              </w:rPr>
              <w:t xml:space="preserve">Envoi </w:t>
            </w:r>
            <w:r w:rsidR="00834A6A" w:rsidRPr="00F1084C">
              <w:rPr>
                <w:rFonts w:ascii="Marianne" w:hAnsi="Marianne" w:cstheme="minorHAnsi"/>
                <w:b/>
                <w:sz w:val="22"/>
                <w:szCs w:val="24"/>
                <w:u w:val="single"/>
              </w:rPr>
              <w:t>d</w:t>
            </w:r>
            <w:r w:rsidR="00C335BC">
              <w:rPr>
                <w:rFonts w:ascii="Marianne" w:hAnsi="Marianne" w:cstheme="minorHAnsi"/>
                <w:b/>
                <w:sz w:val="22"/>
                <w:szCs w:val="24"/>
                <w:u w:val="single"/>
              </w:rPr>
              <w:t>u dossier</w:t>
            </w:r>
            <w:r w:rsidR="00834A6A" w:rsidRPr="00F1084C">
              <w:rPr>
                <w:rFonts w:ascii="Marianne" w:hAnsi="Marianne" w:cstheme="minorHAnsi"/>
                <w:b/>
                <w:sz w:val="22"/>
                <w:szCs w:val="24"/>
                <w:u w:val="single"/>
              </w:rPr>
              <w:t xml:space="preserve"> </w:t>
            </w:r>
            <w:r w:rsidRPr="00F1084C">
              <w:rPr>
                <w:rFonts w:ascii="Marianne" w:hAnsi="Marianne" w:cstheme="minorHAnsi"/>
                <w:b/>
                <w:sz w:val="22"/>
                <w:szCs w:val="24"/>
                <w:u w:val="single"/>
              </w:rPr>
              <w:t>de candidature</w:t>
            </w:r>
          </w:p>
          <w:p w14:paraId="61AC9BB4" w14:textId="77777777" w:rsidR="00C56EA3" w:rsidRPr="00F1084C" w:rsidRDefault="00C335BC" w:rsidP="001E09E6">
            <w:pPr>
              <w:ind w:right="283"/>
              <w:jc w:val="both"/>
              <w:rPr>
                <w:rFonts w:ascii="Marianne" w:hAnsi="Marianne" w:cstheme="minorHAnsi"/>
                <w:b/>
                <w:color w:val="00B050"/>
                <w:sz w:val="22"/>
                <w:szCs w:val="24"/>
                <w:u w:val="single"/>
              </w:rPr>
            </w:pPr>
            <w:r>
              <w:rPr>
                <w:rFonts w:ascii="Marianne" w:hAnsi="Marianne" w:cstheme="minorHAnsi"/>
                <w:b/>
                <w:sz w:val="22"/>
                <w:szCs w:val="24"/>
              </w:rPr>
              <w:t>Dossier</w:t>
            </w:r>
            <w:r w:rsidR="00C56EA3" w:rsidRPr="00F1084C">
              <w:rPr>
                <w:rFonts w:ascii="Marianne" w:hAnsi="Marianne" w:cstheme="minorHAnsi"/>
                <w:b/>
                <w:sz w:val="22"/>
                <w:szCs w:val="24"/>
              </w:rPr>
              <w:t xml:space="preserve"> (page</w:t>
            </w:r>
            <w:r w:rsidR="002146B9" w:rsidRPr="00F1084C">
              <w:rPr>
                <w:rFonts w:ascii="Marianne" w:hAnsi="Marianne" w:cstheme="minorHAnsi"/>
                <w:b/>
                <w:sz w:val="22"/>
                <w:szCs w:val="24"/>
              </w:rPr>
              <w:t xml:space="preserve"> 2</w:t>
            </w:r>
            <w:r w:rsidR="00C56EA3" w:rsidRPr="00F1084C">
              <w:rPr>
                <w:rFonts w:ascii="Marianne" w:hAnsi="Marianne" w:cstheme="minorHAnsi"/>
                <w:b/>
                <w:sz w:val="22"/>
                <w:szCs w:val="24"/>
              </w:rPr>
              <w:t xml:space="preserve">) à retourner </w:t>
            </w:r>
            <w:r w:rsidR="00C56EA3" w:rsidRPr="00F1084C">
              <w:rPr>
                <w:rFonts w:ascii="Marianne" w:eastAsia="Trebuchet MS" w:hAnsi="Marianne" w:cstheme="minorHAnsi"/>
                <w:b/>
                <w:sz w:val="22"/>
                <w:szCs w:val="24"/>
              </w:rPr>
              <w:t xml:space="preserve">signé par </w:t>
            </w:r>
            <w:r w:rsidR="00B37416" w:rsidRPr="00F1084C">
              <w:rPr>
                <w:rFonts w:ascii="Marianne" w:eastAsia="Trebuchet MS" w:hAnsi="Marianne" w:cstheme="minorHAnsi"/>
                <w:b/>
                <w:sz w:val="22"/>
                <w:szCs w:val="24"/>
              </w:rPr>
              <w:t xml:space="preserve">le chef d’établissement, </w:t>
            </w:r>
            <w:r w:rsidR="00B37416" w:rsidRPr="00F1084C">
              <w:rPr>
                <w:rFonts w:ascii="Marianne" w:eastAsia="Trebuchet MS" w:hAnsi="Marianne" w:cstheme="minorHAnsi"/>
                <w:b/>
                <w:sz w:val="22"/>
                <w:szCs w:val="24"/>
                <w:u w:val="single"/>
              </w:rPr>
              <w:t>par courriel,</w:t>
            </w:r>
            <w:r w:rsidR="00B37416" w:rsidRPr="00F1084C">
              <w:rPr>
                <w:rFonts w:ascii="Marianne" w:eastAsia="Trebuchet MS" w:hAnsi="Marianne" w:cstheme="minorHAnsi"/>
                <w:b/>
                <w:sz w:val="22"/>
                <w:szCs w:val="24"/>
              </w:rPr>
              <w:t xml:space="preserve"> </w:t>
            </w:r>
            <w:r w:rsidR="00C56EA3" w:rsidRPr="00F1084C">
              <w:rPr>
                <w:rFonts w:ascii="Marianne" w:eastAsia="Trebuchet MS" w:hAnsi="Marianne" w:cstheme="minorHAnsi"/>
                <w:b/>
                <w:sz w:val="22"/>
                <w:szCs w:val="24"/>
              </w:rPr>
              <w:t>aux a</w:t>
            </w:r>
            <w:r>
              <w:rPr>
                <w:rFonts w:ascii="Marianne" w:eastAsia="Trebuchet MS" w:hAnsi="Marianne" w:cstheme="minorHAnsi"/>
                <w:b/>
                <w:sz w:val="22"/>
                <w:szCs w:val="24"/>
              </w:rPr>
              <w:t>dress</w:t>
            </w:r>
            <w:r w:rsidR="00C56EA3" w:rsidRPr="00F1084C">
              <w:rPr>
                <w:rFonts w:ascii="Marianne" w:eastAsia="Trebuchet MS" w:hAnsi="Marianne" w:cstheme="minorHAnsi"/>
                <w:b/>
                <w:sz w:val="22"/>
                <w:szCs w:val="24"/>
              </w:rPr>
              <w:t>es suivantes</w:t>
            </w:r>
            <w:r w:rsidR="00C56EA3" w:rsidRPr="00F1084C">
              <w:rPr>
                <w:rFonts w:ascii="Calibri" w:eastAsia="Trebuchet MS" w:hAnsi="Calibri" w:cs="Calibri"/>
                <w:b/>
                <w:sz w:val="22"/>
                <w:szCs w:val="24"/>
              </w:rPr>
              <w:t> </w:t>
            </w:r>
            <w:r w:rsidR="00C56EA3" w:rsidRPr="00F1084C">
              <w:rPr>
                <w:rFonts w:ascii="Marianne" w:eastAsia="Trebuchet MS" w:hAnsi="Marianne" w:cstheme="minorHAnsi"/>
                <w:b/>
                <w:sz w:val="22"/>
                <w:szCs w:val="24"/>
              </w:rPr>
              <w:t>:</w:t>
            </w:r>
          </w:p>
        </w:tc>
      </w:tr>
      <w:tr w:rsidR="00C56EA3" w:rsidRPr="00F1084C" w14:paraId="222EF664" w14:textId="77777777" w:rsidTr="001E09E6">
        <w:trPr>
          <w:jc w:val="center"/>
        </w:trPr>
        <w:tc>
          <w:tcPr>
            <w:tcW w:w="9062" w:type="dxa"/>
            <w:shd w:val="clear" w:color="auto" w:fill="auto"/>
          </w:tcPr>
          <w:p w14:paraId="26BCD8A2" w14:textId="77777777" w:rsidR="00C56EA3" w:rsidRPr="00F1084C" w:rsidRDefault="00C56EA3" w:rsidP="001E09E6">
            <w:pPr>
              <w:pStyle w:val="Normal1"/>
              <w:numPr>
                <w:ilvl w:val="0"/>
                <w:numId w:val="3"/>
              </w:numPr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</w:rPr>
            </w:pPr>
            <w:r w:rsidRPr="00F1084C">
              <w:rPr>
                <w:rFonts w:ascii="Marianne" w:eastAsia="Trebuchet MS" w:hAnsi="Marianne" w:cstheme="minorHAnsi"/>
                <w:b/>
                <w:sz w:val="22"/>
              </w:rPr>
              <w:t>Pour la délégation académique à l’action culturelle</w:t>
            </w:r>
          </w:p>
          <w:p w14:paraId="35CF7D58" w14:textId="77777777" w:rsidR="00C56EA3" w:rsidRPr="00F1084C" w:rsidRDefault="00C56EA3" w:rsidP="00C56EA3">
            <w:pPr>
              <w:pStyle w:val="Normal1"/>
              <w:ind w:left="720" w:right="283"/>
              <w:jc w:val="both"/>
              <w:rPr>
                <w:rFonts w:ascii="Marianne" w:eastAsia="Trebuchet MS" w:hAnsi="Marianne" w:cstheme="minorHAnsi"/>
                <w:b/>
                <w:sz w:val="22"/>
              </w:rPr>
            </w:pPr>
            <w:r w:rsidRPr="00F1084C">
              <w:rPr>
                <w:rFonts w:ascii="Marianne" w:eastAsia="Trebuchet MS" w:hAnsi="Marianne" w:cstheme="minorHAnsi"/>
                <w:sz w:val="22"/>
              </w:rPr>
              <w:t>Frédérique SERVAN</w:t>
            </w:r>
            <w:r w:rsidRPr="00F1084C">
              <w:rPr>
                <w:rFonts w:ascii="Marianne" w:eastAsia="Trebuchet MS" w:hAnsi="Marianne" w:cstheme="minorHAnsi"/>
                <w:b/>
                <w:sz w:val="22"/>
              </w:rPr>
              <w:t xml:space="preserve"> </w:t>
            </w:r>
            <w:hyperlink r:id="rId9" w:history="1">
              <w:r w:rsidRPr="00F1084C">
                <w:rPr>
                  <w:rStyle w:val="Lienhypertexte"/>
                  <w:rFonts w:ascii="Marianne" w:eastAsia="Trebuchet MS" w:hAnsi="Marianne" w:cstheme="minorHAnsi"/>
                  <w:sz w:val="22"/>
                </w:rPr>
                <w:t>frederique-bett.richard@ac-versailles.fr</w:t>
              </w:r>
            </w:hyperlink>
            <w:r w:rsidRPr="00F1084C">
              <w:rPr>
                <w:rFonts w:ascii="Marianne" w:eastAsia="Trebuchet MS" w:hAnsi="Marianne" w:cstheme="minorHAnsi"/>
                <w:b/>
                <w:sz w:val="22"/>
              </w:rPr>
              <w:t xml:space="preserve"> </w:t>
            </w:r>
          </w:p>
          <w:p w14:paraId="74085F2C" w14:textId="77777777" w:rsidR="00C56EA3" w:rsidRPr="00F1084C" w:rsidRDefault="00C56EA3" w:rsidP="00C56EA3">
            <w:pPr>
              <w:pStyle w:val="Normal1"/>
              <w:ind w:left="720" w:right="283"/>
              <w:jc w:val="both"/>
              <w:rPr>
                <w:rFonts w:ascii="Marianne" w:eastAsia="Trebuchet MS" w:hAnsi="Marianne" w:cstheme="minorHAnsi"/>
                <w:b/>
                <w:sz w:val="22"/>
              </w:rPr>
            </w:pPr>
            <w:r w:rsidRPr="00F1084C">
              <w:rPr>
                <w:rFonts w:ascii="Marianne" w:eastAsia="Trebuchet MS" w:hAnsi="Marianne" w:cstheme="minorHAnsi"/>
                <w:sz w:val="22"/>
              </w:rPr>
              <w:t>Copie à</w:t>
            </w:r>
            <w:r w:rsidRPr="00F1084C">
              <w:rPr>
                <w:rFonts w:ascii="Marianne" w:eastAsia="Trebuchet MS" w:hAnsi="Marianne" w:cstheme="minorHAnsi"/>
                <w:b/>
                <w:sz w:val="22"/>
              </w:rPr>
              <w:t xml:space="preserve"> </w:t>
            </w:r>
            <w:hyperlink r:id="rId10" w:history="1">
              <w:r w:rsidRPr="00F1084C">
                <w:rPr>
                  <w:rStyle w:val="Lienhypertexte"/>
                  <w:rFonts w:ascii="Marianne" w:eastAsia="Trebuchet MS" w:hAnsi="Marianne" w:cstheme="minorHAnsi"/>
                  <w:sz w:val="22"/>
                </w:rPr>
                <w:t>ce.daac@ac-versailles.fr</w:t>
              </w:r>
            </w:hyperlink>
            <w:r w:rsidRPr="00F1084C">
              <w:rPr>
                <w:rFonts w:ascii="Marianne" w:eastAsia="Trebuchet MS" w:hAnsi="Marianne" w:cstheme="minorHAnsi"/>
                <w:b/>
                <w:sz w:val="22"/>
              </w:rPr>
              <w:t xml:space="preserve"> </w:t>
            </w:r>
          </w:p>
          <w:p w14:paraId="003822C2" w14:textId="77777777" w:rsidR="00C56EA3" w:rsidRPr="00F1084C" w:rsidRDefault="00C56EA3" w:rsidP="001E09E6">
            <w:pPr>
              <w:pStyle w:val="Normal1"/>
              <w:numPr>
                <w:ilvl w:val="0"/>
                <w:numId w:val="3"/>
              </w:numPr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</w:rPr>
            </w:pPr>
            <w:r w:rsidRPr="00F1084C">
              <w:rPr>
                <w:rFonts w:ascii="Marianne" w:eastAsia="Trebuchet MS" w:hAnsi="Marianne" w:cstheme="minorHAnsi"/>
                <w:b/>
                <w:sz w:val="22"/>
              </w:rPr>
              <w:t>Pour l’inspection pédagogique régionale</w:t>
            </w:r>
          </w:p>
          <w:p w14:paraId="049A250D" w14:textId="77777777" w:rsidR="00C56EA3" w:rsidRDefault="00C56EA3" w:rsidP="00C56EA3">
            <w:pPr>
              <w:pStyle w:val="Normal1"/>
              <w:ind w:left="720" w:right="283"/>
              <w:jc w:val="both"/>
              <w:rPr>
                <w:rFonts w:ascii="Marianne" w:eastAsia="Trebuchet MS" w:hAnsi="Marianne" w:cstheme="minorHAnsi"/>
                <w:b/>
                <w:sz w:val="22"/>
              </w:rPr>
            </w:pPr>
            <w:r w:rsidRPr="00F1084C">
              <w:rPr>
                <w:rFonts w:ascii="Marianne" w:eastAsia="Trebuchet MS" w:hAnsi="Marianne" w:cstheme="minorHAnsi"/>
                <w:sz w:val="22"/>
              </w:rPr>
              <w:t>Bruno GIRARD</w:t>
            </w:r>
            <w:r w:rsidRPr="00F1084C">
              <w:rPr>
                <w:rFonts w:ascii="Marianne" w:eastAsia="Trebuchet MS" w:hAnsi="Marianne" w:cstheme="minorHAnsi"/>
                <w:b/>
                <w:sz w:val="22"/>
              </w:rPr>
              <w:t xml:space="preserve"> </w:t>
            </w:r>
            <w:hyperlink r:id="rId11" w:history="1">
              <w:r w:rsidRPr="00F1084C">
                <w:rPr>
                  <w:rStyle w:val="Lienhypertexte"/>
                  <w:rFonts w:ascii="Marianne" w:eastAsia="Trebuchet MS" w:hAnsi="Marianne" w:cstheme="minorHAnsi"/>
                  <w:sz w:val="22"/>
                </w:rPr>
                <w:t>bruno.girard@ac-versailles.fr</w:t>
              </w:r>
            </w:hyperlink>
            <w:r w:rsidRPr="00F1084C">
              <w:rPr>
                <w:rFonts w:ascii="Marianne" w:eastAsia="Trebuchet MS" w:hAnsi="Marianne" w:cstheme="minorHAnsi"/>
                <w:b/>
                <w:sz w:val="22"/>
              </w:rPr>
              <w:t xml:space="preserve"> </w:t>
            </w:r>
          </w:p>
          <w:p w14:paraId="288C1C86" w14:textId="77777777" w:rsidR="00F1084C" w:rsidRPr="00F1084C" w:rsidRDefault="00F1084C" w:rsidP="00F1084C">
            <w:pPr>
              <w:pStyle w:val="Normal1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</w:rPr>
            </w:pPr>
          </w:p>
        </w:tc>
      </w:tr>
    </w:tbl>
    <w:p w14:paraId="205ECF28" w14:textId="77777777" w:rsidR="00F1084C" w:rsidRPr="00F1084C" w:rsidRDefault="00F1084C" w:rsidP="00C56EA3">
      <w:pPr>
        <w:ind w:right="283"/>
        <w:rPr>
          <w:rFonts w:ascii="Marianne" w:hAnsi="Marianne" w:cstheme="minorHAnsi"/>
          <w:sz w:val="22"/>
          <w:szCs w:val="24"/>
        </w:rPr>
      </w:pPr>
      <w:bookmarkStart w:id="0" w:name="_GoBack"/>
      <w:bookmarkEnd w:id="0"/>
    </w:p>
    <w:p w14:paraId="703DF0D8" w14:textId="77777777" w:rsidR="002146B9" w:rsidRPr="00F1084C" w:rsidRDefault="002146B9" w:rsidP="00C56EA3">
      <w:pPr>
        <w:ind w:right="283"/>
        <w:rPr>
          <w:rFonts w:ascii="Marianne" w:hAnsi="Marianne" w:cstheme="minorHAnsi"/>
          <w:sz w:val="22"/>
          <w:szCs w:val="24"/>
        </w:rPr>
      </w:pPr>
    </w:p>
    <w:p w14:paraId="134D7AF8" w14:textId="77777777" w:rsidR="00C56EA3" w:rsidRPr="00F1084C" w:rsidRDefault="00C56EA3" w:rsidP="00F10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line="276" w:lineRule="auto"/>
        <w:ind w:right="283"/>
        <w:jc w:val="center"/>
        <w:rPr>
          <w:rFonts w:ascii="Marianne" w:hAnsi="Marianne" w:cstheme="minorHAnsi"/>
          <w:b/>
          <w:color w:val="000000" w:themeColor="text1"/>
          <w:sz w:val="24"/>
          <w:szCs w:val="24"/>
          <w:u w:val="single"/>
        </w:rPr>
      </w:pPr>
      <w:r w:rsidRPr="00F1084C">
        <w:rPr>
          <w:rFonts w:ascii="Marianne" w:hAnsi="Marianne" w:cstheme="minorHAnsi"/>
          <w:b/>
          <w:color w:val="000000" w:themeColor="text1"/>
          <w:sz w:val="24"/>
          <w:szCs w:val="24"/>
          <w:u w:val="single"/>
        </w:rPr>
        <w:t>Dates à retenir</w:t>
      </w:r>
    </w:p>
    <w:p w14:paraId="1E73302C" w14:textId="77777777" w:rsidR="00C56EA3" w:rsidRPr="00A342A6" w:rsidRDefault="00C56EA3" w:rsidP="00F10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line="276" w:lineRule="auto"/>
        <w:ind w:right="283"/>
        <w:rPr>
          <w:rFonts w:ascii="Marianne" w:hAnsi="Marianne" w:cstheme="minorHAnsi"/>
          <w:color w:val="000000" w:themeColor="text1"/>
          <w:sz w:val="22"/>
          <w:szCs w:val="24"/>
        </w:rPr>
      </w:pPr>
      <w:r w:rsidRPr="00F1084C">
        <w:rPr>
          <w:rFonts w:ascii="Marianne" w:hAnsi="Marianne" w:cstheme="minorHAnsi"/>
          <w:color w:val="000000" w:themeColor="text1"/>
          <w:sz w:val="22"/>
          <w:szCs w:val="24"/>
        </w:rPr>
        <w:t>Clôture de l’appel à projets</w:t>
      </w:r>
      <w:r w:rsidRPr="00F1084C">
        <w:rPr>
          <w:rFonts w:ascii="Calibri" w:hAnsi="Calibri" w:cs="Calibri"/>
          <w:color w:val="000000" w:themeColor="text1"/>
          <w:sz w:val="22"/>
          <w:szCs w:val="24"/>
        </w:rPr>
        <w:t> </w:t>
      </w:r>
      <w:r w:rsidR="00A342A6">
        <w:rPr>
          <w:rFonts w:ascii="Marianne" w:hAnsi="Marianne" w:cstheme="minorHAnsi"/>
          <w:color w:val="000000" w:themeColor="text1"/>
          <w:sz w:val="22"/>
          <w:szCs w:val="24"/>
        </w:rPr>
        <w:t>le</w:t>
      </w:r>
      <w:r w:rsidRPr="00A342A6">
        <w:rPr>
          <w:rFonts w:ascii="Marianne" w:hAnsi="Marianne" w:cstheme="minorHAnsi"/>
          <w:color w:val="000000" w:themeColor="text1"/>
          <w:sz w:val="22"/>
          <w:szCs w:val="24"/>
        </w:rPr>
        <w:t xml:space="preserve"> </w:t>
      </w:r>
      <w:r w:rsidR="00A342A6"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 xml:space="preserve">mardi 20 </w:t>
      </w:r>
      <w:r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>septembre 2022</w:t>
      </w:r>
    </w:p>
    <w:p w14:paraId="440BC4AD" w14:textId="77777777" w:rsidR="00C56EA3" w:rsidRDefault="00C56EA3" w:rsidP="00F10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line="276" w:lineRule="auto"/>
        <w:ind w:right="283"/>
        <w:rPr>
          <w:rFonts w:ascii="Marianne" w:hAnsi="Marianne" w:cstheme="minorHAnsi"/>
          <w:b/>
          <w:color w:val="000000" w:themeColor="text1"/>
          <w:sz w:val="22"/>
          <w:szCs w:val="24"/>
        </w:rPr>
      </w:pPr>
      <w:r w:rsidRPr="00A342A6">
        <w:rPr>
          <w:rFonts w:ascii="Marianne" w:hAnsi="Marianne" w:cstheme="minorHAnsi"/>
          <w:color w:val="000000" w:themeColor="text1"/>
          <w:sz w:val="22"/>
          <w:szCs w:val="24"/>
        </w:rPr>
        <w:t>Examen des dossiers de candidature</w:t>
      </w:r>
      <w:r w:rsidRPr="00A342A6">
        <w:rPr>
          <w:rFonts w:ascii="Calibri" w:hAnsi="Calibri" w:cs="Calibri"/>
          <w:color w:val="000000" w:themeColor="text1"/>
          <w:sz w:val="22"/>
          <w:szCs w:val="24"/>
        </w:rPr>
        <w:t> </w:t>
      </w:r>
      <w:r w:rsidR="00A342A6"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>d</w:t>
      </w:r>
      <w:r w:rsidR="00B37416"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>ébut</w:t>
      </w:r>
      <w:r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 xml:space="preserve"> octobre 2022</w:t>
      </w:r>
    </w:p>
    <w:p w14:paraId="1284FFA3" w14:textId="77777777" w:rsidR="00A342A6" w:rsidRPr="00F1084C" w:rsidRDefault="00A342A6" w:rsidP="00F10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line="276" w:lineRule="auto"/>
        <w:ind w:right="283"/>
        <w:rPr>
          <w:rFonts w:ascii="Marianne" w:hAnsi="Marianne" w:cstheme="minorHAnsi"/>
          <w:color w:val="000000" w:themeColor="text1"/>
          <w:sz w:val="22"/>
          <w:szCs w:val="24"/>
        </w:rPr>
      </w:pPr>
      <w:r>
        <w:rPr>
          <w:rFonts w:ascii="Marianne" w:hAnsi="Marianne" w:cstheme="minorHAnsi"/>
          <w:color w:val="000000" w:themeColor="text1"/>
          <w:sz w:val="22"/>
          <w:szCs w:val="24"/>
        </w:rPr>
        <w:t xml:space="preserve">Confirmation d’inscription envoyée aux établissements avant </w:t>
      </w:r>
      <w:r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>le 15 octobre 2022</w:t>
      </w:r>
    </w:p>
    <w:p w14:paraId="134FBB14" w14:textId="678D5F33" w:rsidR="00C56EA3" w:rsidRDefault="00C56EA3" w:rsidP="00F10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line="276" w:lineRule="auto"/>
        <w:ind w:right="283"/>
        <w:rPr>
          <w:rFonts w:ascii="Marianne" w:hAnsi="Marianne" w:cstheme="minorHAnsi"/>
          <w:color w:val="000000" w:themeColor="text1"/>
          <w:sz w:val="22"/>
          <w:szCs w:val="24"/>
        </w:rPr>
      </w:pPr>
      <w:r w:rsidRPr="00F1084C">
        <w:rPr>
          <w:rFonts w:ascii="Marianne" w:hAnsi="Marianne" w:cstheme="minorHAnsi"/>
          <w:color w:val="000000" w:themeColor="text1"/>
          <w:sz w:val="22"/>
          <w:szCs w:val="24"/>
        </w:rPr>
        <w:t xml:space="preserve">Journée de formation des équipes </w:t>
      </w:r>
      <w:r w:rsidRPr="00F1084C">
        <w:rPr>
          <w:rFonts w:ascii="Marianne" w:hAnsi="Marianne" w:cs="Marianne"/>
          <w:color w:val="000000" w:themeColor="text1"/>
          <w:sz w:val="22"/>
          <w:szCs w:val="24"/>
        </w:rPr>
        <w:t>à</w:t>
      </w:r>
      <w:r w:rsidRPr="00F1084C">
        <w:rPr>
          <w:rFonts w:ascii="Marianne" w:hAnsi="Marianne" w:cstheme="minorHAnsi"/>
          <w:color w:val="000000" w:themeColor="text1"/>
          <w:sz w:val="22"/>
          <w:szCs w:val="24"/>
        </w:rPr>
        <w:t xml:space="preserve"> la Biblioth</w:t>
      </w:r>
      <w:r w:rsidRPr="00F1084C">
        <w:rPr>
          <w:rFonts w:ascii="Marianne" w:hAnsi="Marianne" w:cs="Marianne"/>
          <w:color w:val="000000" w:themeColor="text1"/>
          <w:sz w:val="22"/>
          <w:szCs w:val="24"/>
        </w:rPr>
        <w:t>è</w:t>
      </w:r>
      <w:r w:rsidRPr="00F1084C">
        <w:rPr>
          <w:rFonts w:ascii="Marianne" w:hAnsi="Marianne" w:cstheme="minorHAnsi"/>
          <w:color w:val="000000" w:themeColor="text1"/>
          <w:sz w:val="22"/>
          <w:szCs w:val="24"/>
        </w:rPr>
        <w:t xml:space="preserve">que nationale de France </w:t>
      </w:r>
      <w:r w:rsidR="00A342A6" w:rsidRPr="00A342A6">
        <w:rPr>
          <w:rFonts w:ascii="Marianne" w:hAnsi="Marianne" w:cstheme="minorHAnsi"/>
          <w:color w:val="000000" w:themeColor="text1"/>
          <w:sz w:val="22"/>
          <w:szCs w:val="24"/>
        </w:rPr>
        <w:t>le</w:t>
      </w:r>
      <w:r w:rsidRPr="00A342A6">
        <w:rPr>
          <w:rFonts w:ascii="Marianne" w:hAnsi="Marianne" w:cstheme="minorHAnsi"/>
          <w:color w:val="000000" w:themeColor="text1"/>
          <w:sz w:val="22"/>
          <w:szCs w:val="24"/>
        </w:rPr>
        <w:t xml:space="preserve"> </w:t>
      </w:r>
      <w:r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 xml:space="preserve">mardi </w:t>
      </w:r>
      <w:r w:rsidR="00B37416"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 xml:space="preserve">15 </w:t>
      </w:r>
      <w:r w:rsidRPr="00A342A6">
        <w:rPr>
          <w:rFonts w:ascii="Marianne" w:hAnsi="Marianne" w:cstheme="minorHAnsi"/>
          <w:b/>
          <w:color w:val="000000" w:themeColor="text1"/>
          <w:sz w:val="22"/>
          <w:szCs w:val="24"/>
        </w:rPr>
        <w:t>novembre 2023, de 9h à 17h</w:t>
      </w:r>
      <w:r w:rsidRPr="00A342A6">
        <w:rPr>
          <w:rFonts w:ascii="Marianne" w:hAnsi="Marianne" w:cstheme="minorHAnsi"/>
          <w:color w:val="000000" w:themeColor="text1"/>
          <w:sz w:val="22"/>
          <w:szCs w:val="24"/>
        </w:rPr>
        <w:t xml:space="preserve"> </w:t>
      </w:r>
    </w:p>
    <w:p w14:paraId="358A10A7" w14:textId="28BB94C2" w:rsidR="00E763DB" w:rsidRPr="00F1084C" w:rsidRDefault="00E763DB" w:rsidP="00F10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line="276" w:lineRule="auto"/>
        <w:ind w:right="283"/>
        <w:rPr>
          <w:rFonts w:ascii="Marianne" w:hAnsi="Marianne" w:cstheme="minorHAnsi"/>
          <w:color w:val="000000" w:themeColor="text1"/>
          <w:sz w:val="22"/>
          <w:szCs w:val="24"/>
        </w:rPr>
      </w:pPr>
      <w:r>
        <w:rPr>
          <w:rFonts w:ascii="Marianne" w:hAnsi="Marianne" w:cstheme="minorHAnsi"/>
          <w:color w:val="000000" w:themeColor="text1"/>
          <w:sz w:val="22"/>
          <w:szCs w:val="24"/>
        </w:rPr>
        <w:t>Date limite d’envoi des productions des élèves</w:t>
      </w:r>
      <w:r>
        <w:rPr>
          <w:rFonts w:ascii="Calibri" w:hAnsi="Calibri" w:cs="Calibri"/>
          <w:color w:val="000000" w:themeColor="text1"/>
          <w:sz w:val="22"/>
          <w:szCs w:val="24"/>
        </w:rPr>
        <w:t> </w:t>
      </w:r>
      <w:r>
        <w:rPr>
          <w:rFonts w:ascii="Marianne" w:hAnsi="Marianne" w:cstheme="minorHAnsi"/>
          <w:color w:val="000000" w:themeColor="text1"/>
          <w:sz w:val="22"/>
          <w:szCs w:val="24"/>
        </w:rPr>
        <w:t xml:space="preserve">: </w:t>
      </w:r>
      <w:r w:rsidRPr="00E763DB">
        <w:rPr>
          <w:rFonts w:ascii="Marianne" w:hAnsi="Marianne" w:cstheme="minorHAnsi"/>
          <w:b/>
          <w:color w:val="000000" w:themeColor="text1"/>
          <w:sz w:val="22"/>
          <w:szCs w:val="24"/>
        </w:rPr>
        <w:t>14 avril 2023</w:t>
      </w:r>
    </w:p>
    <w:p w14:paraId="74C89DD8" w14:textId="77777777" w:rsidR="00C56EA3" w:rsidRPr="00F1084C" w:rsidRDefault="00C56EA3" w:rsidP="00F108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shd w:val="clear" w:color="auto" w:fill="D9D9D9" w:themeFill="background1" w:themeFillShade="D9"/>
        <w:spacing w:line="276" w:lineRule="auto"/>
        <w:ind w:right="283"/>
        <w:rPr>
          <w:rFonts w:ascii="Marianne" w:hAnsi="Marianne" w:cstheme="minorHAnsi"/>
          <w:color w:val="000000" w:themeColor="text1"/>
          <w:sz w:val="22"/>
          <w:szCs w:val="24"/>
        </w:rPr>
      </w:pPr>
      <w:r w:rsidRPr="00F1084C">
        <w:rPr>
          <w:rFonts w:ascii="Marianne" w:hAnsi="Marianne" w:cstheme="minorHAnsi"/>
          <w:color w:val="000000" w:themeColor="text1"/>
          <w:sz w:val="22"/>
          <w:szCs w:val="24"/>
        </w:rPr>
        <w:t>Remise des prix</w:t>
      </w:r>
      <w:r w:rsidRPr="00F1084C">
        <w:rPr>
          <w:rFonts w:ascii="Calibri" w:hAnsi="Calibri" w:cs="Calibri"/>
          <w:color w:val="000000" w:themeColor="text1"/>
          <w:sz w:val="22"/>
          <w:szCs w:val="24"/>
        </w:rPr>
        <w:t> </w:t>
      </w:r>
      <w:r w:rsidRPr="00F1084C">
        <w:rPr>
          <w:rFonts w:ascii="Marianne" w:hAnsi="Marianne" w:cstheme="minorHAnsi"/>
          <w:color w:val="000000" w:themeColor="text1"/>
          <w:sz w:val="22"/>
          <w:szCs w:val="24"/>
        </w:rPr>
        <w:t xml:space="preserve">: </w:t>
      </w:r>
      <w:r w:rsidR="00CF4329" w:rsidRPr="00F1084C">
        <w:rPr>
          <w:rFonts w:ascii="Marianne" w:hAnsi="Marianne" w:cstheme="minorHAnsi"/>
          <w:b/>
          <w:color w:val="000000" w:themeColor="text1"/>
          <w:sz w:val="22"/>
          <w:szCs w:val="24"/>
        </w:rPr>
        <w:t>début</w:t>
      </w:r>
      <w:r w:rsidR="00CF4329" w:rsidRPr="00F1084C">
        <w:rPr>
          <w:rFonts w:ascii="Marianne" w:hAnsi="Marianne" w:cstheme="minorHAnsi"/>
          <w:color w:val="000000" w:themeColor="text1"/>
          <w:sz w:val="22"/>
          <w:szCs w:val="24"/>
        </w:rPr>
        <w:t xml:space="preserve"> </w:t>
      </w:r>
      <w:r w:rsidRPr="00F1084C">
        <w:rPr>
          <w:rFonts w:ascii="Marianne" w:hAnsi="Marianne" w:cstheme="minorHAnsi"/>
          <w:b/>
          <w:color w:val="000000" w:themeColor="text1"/>
          <w:sz w:val="22"/>
          <w:szCs w:val="24"/>
        </w:rPr>
        <w:t xml:space="preserve">juin 2023 </w:t>
      </w:r>
    </w:p>
    <w:p w14:paraId="4F5C4E6B" w14:textId="77777777" w:rsidR="00C56EA3" w:rsidRDefault="00C56EA3" w:rsidP="00C56EA3">
      <w:pPr>
        <w:ind w:right="283"/>
        <w:jc w:val="center"/>
        <w:rPr>
          <w:rFonts w:ascii="Marianne" w:hAnsi="Marianne" w:cstheme="minorHAnsi"/>
          <w:b/>
          <w:i/>
          <w:color w:val="1F3864" w:themeColor="accent1" w:themeShade="80"/>
        </w:rPr>
      </w:pPr>
    </w:p>
    <w:p w14:paraId="23394EE4" w14:textId="77777777" w:rsidR="00C56EA3" w:rsidRDefault="00C56EA3" w:rsidP="00C56EA3">
      <w:pPr>
        <w:ind w:right="283"/>
        <w:jc w:val="center"/>
        <w:rPr>
          <w:rFonts w:ascii="Marianne" w:hAnsi="Marianne" w:cstheme="minorHAnsi"/>
          <w:b/>
          <w:i/>
          <w:color w:val="1F3864" w:themeColor="accent1" w:themeShade="80"/>
        </w:rPr>
      </w:pPr>
    </w:p>
    <w:p w14:paraId="68944982" w14:textId="77777777" w:rsidR="00C56EA3" w:rsidRDefault="00C56EA3" w:rsidP="00C56EA3">
      <w:pPr>
        <w:ind w:right="283"/>
        <w:jc w:val="center"/>
        <w:rPr>
          <w:rFonts w:ascii="Marianne" w:hAnsi="Marianne" w:cstheme="minorHAnsi"/>
          <w:b/>
          <w:i/>
          <w:color w:val="1F3864" w:themeColor="accent1" w:themeShade="80"/>
        </w:rPr>
      </w:pPr>
    </w:p>
    <w:p w14:paraId="1BD4E169" w14:textId="77777777" w:rsidR="00F1084C" w:rsidRDefault="00F1084C" w:rsidP="00C335BC">
      <w:pPr>
        <w:ind w:right="283"/>
        <w:rPr>
          <w:rFonts w:ascii="Marianne" w:hAnsi="Marianne" w:cstheme="minorHAnsi"/>
          <w:b/>
          <w:i/>
          <w:color w:val="1F3864" w:themeColor="accent1" w:themeShade="80"/>
          <w:sz w:val="36"/>
        </w:rPr>
      </w:pPr>
    </w:p>
    <w:p w14:paraId="50D8432C" w14:textId="77777777" w:rsidR="00C56EA3" w:rsidRPr="00F35E82" w:rsidRDefault="00E217DF" w:rsidP="00C56EA3">
      <w:pPr>
        <w:ind w:right="283"/>
        <w:jc w:val="center"/>
        <w:rPr>
          <w:rFonts w:ascii="Marianne" w:hAnsi="Marianne" w:cs="Calibri"/>
          <w:b/>
          <w:i/>
          <w:color w:val="1F3864" w:themeColor="accent1" w:themeShade="80"/>
          <w:sz w:val="36"/>
        </w:rPr>
      </w:pPr>
      <w:r w:rsidRPr="00F35E82">
        <w:rPr>
          <w:rFonts w:ascii="Marianne" w:hAnsi="Marianne" w:cstheme="minorHAnsi"/>
          <w:b/>
          <w:i/>
          <w:color w:val="1F3864" w:themeColor="accent1" w:themeShade="80"/>
          <w:sz w:val="36"/>
        </w:rPr>
        <w:lastRenderedPageBreak/>
        <w:t>Ecrire le travail</w:t>
      </w:r>
      <w:r w:rsidRPr="00F35E82">
        <w:rPr>
          <w:rFonts w:ascii="Marianne" w:hAnsi="Marianne" w:cs="Calibri"/>
          <w:b/>
          <w:i/>
          <w:color w:val="1F3864" w:themeColor="accent1" w:themeShade="80"/>
          <w:sz w:val="36"/>
        </w:rPr>
        <w:t>, écrire les métiers</w:t>
      </w:r>
    </w:p>
    <w:p w14:paraId="1395DA82" w14:textId="77777777" w:rsidR="00E217DF" w:rsidRPr="00F35E82" w:rsidRDefault="00C335BC" w:rsidP="00E217DF">
      <w:pPr>
        <w:pBdr>
          <w:bottom w:val="single" w:sz="4" w:space="1" w:color="auto"/>
        </w:pBdr>
        <w:ind w:right="283"/>
        <w:jc w:val="center"/>
        <w:rPr>
          <w:rFonts w:ascii="Marianne" w:hAnsi="Marianne" w:cstheme="minorHAnsi"/>
          <w:color w:val="1F3864" w:themeColor="accent1" w:themeShade="80"/>
          <w:sz w:val="32"/>
        </w:rPr>
      </w:pPr>
      <w:r>
        <w:rPr>
          <w:rFonts w:ascii="Marianne" w:hAnsi="Marianne" w:cstheme="minorHAnsi"/>
          <w:color w:val="1F3864" w:themeColor="accent1" w:themeShade="80"/>
          <w:sz w:val="32"/>
        </w:rPr>
        <w:t>Dossier</w:t>
      </w:r>
      <w:r w:rsidR="00E217DF" w:rsidRPr="00F35E82">
        <w:rPr>
          <w:rFonts w:ascii="Marianne" w:hAnsi="Marianne" w:cstheme="minorHAnsi"/>
          <w:color w:val="1F3864" w:themeColor="accent1" w:themeShade="80"/>
          <w:sz w:val="32"/>
        </w:rPr>
        <w:t xml:space="preserve"> de candidature 2022-2023</w:t>
      </w:r>
    </w:p>
    <w:p w14:paraId="76EC79CD" w14:textId="77777777" w:rsidR="00C56EA3" w:rsidRPr="00C56EA3" w:rsidRDefault="00C56EA3" w:rsidP="00C56EA3">
      <w:pPr>
        <w:pStyle w:val="Normal1"/>
        <w:tabs>
          <w:tab w:val="left" w:pos="1408"/>
        </w:tabs>
        <w:ind w:right="283"/>
        <w:jc w:val="both"/>
        <w:rPr>
          <w:rFonts w:ascii="Marianne" w:eastAsia="Trebuchet MS" w:hAnsi="Marianne" w:cstheme="minorHAnsi"/>
          <w:sz w:val="20"/>
          <w:szCs w:val="20"/>
          <w:u w:val="single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44"/>
        <w:gridCol w:w="3969"/>
      </w:tblGrid>
      <w:tr w:rsidR="00C56EA3" w:rsidRPr="00F35E82" w14:paraId="3CAB8982" w14:textId="77777777" w:rsidTr="00F35E82">
        <w:trPr>
          <w:trHeight w:val="34"/>
        </w:trPr>
        <w:tc>
          <w:tcPr>
            <w:tcW w:w="2269" w:type="dxa"/>
            <w:vMerge w:val="restart"/>
            <w:shd w:val="clear" w:color="auto" w:fill="BFBFBF" w:themeFill="background1" w:themeFillShade="BF"/>
          </w:tcPr>
          <w:p w14:paraId="69099FBC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  <w:p w14:paraId="3141EFA6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ETABLISSEMENT SCOLAIRE</w:t>
            </w:r>
          </w:p>
        </w:tc>
        <w:tc>
          <w:tcPr>
            <w:tcW w:w="3544" w:type="dxa"/>
          </w:tcPr>
          <w:p w14:paraId="499392EA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Nom de l’établissement</w:t>
            </w:r>
          </w:p>
        </w:tc>
        <w:tc>
          <w:tcPr>
            <w:tcW w:w="3969" w:type="dxa"/>
          </w:tcPr>
          <w:p w14:paraId="3D77EC28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1360ACC1" w14:textId="77777777" w:rsidTr="00F35E82">
        <w:trPr>
          <w:trHeight w:val="27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1BC704F0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153451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Courriel de l’établissement</w:t>
            </w:r>
          </w:p>
        </w:tc>
        <w:tc>
          <w:tcPr>
            <w:tcW w:w="3969" w:type="dxa"/>
          </w:tcPr>
          <w:p w14:paraId="7184EC0D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2B2A73A2" w14:textId="77777777" w:rsidTr="00F35E82">
        <w:trPr>
          <w:trHeight w:val="27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7ED02FAB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C19EDF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Nom du chef d’établissement</w:t>
            </w:r>
          </w:p>
        </w:tc>
        <w:tc>
          <w:tcPr>
            <w:tcW w:w="3969" w:type="dxa"/>
          </w:tcPr>
          <w:p w14:paraId="05F88C49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193B9700" w14:textId="77777777" w:rsidTr="00F35E82">
        <w:trPr>
          <w:trHeight w:val="27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16A2E0A6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910F22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Téléphone</w:t>
            </w:r>
            <w:r w:rsidR="00B37416"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 xml:space="preserve"> de l’établissement</w:t>
            </w:r>
          </w:p>
        </w:tc>
        <w:tc>
          <w:tcPr>
            <w:tcW w:w="3969" w:type="dxa"/>
          </w:tcPr>
          <w:p w14:paraId="34FE4220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56CD6651" w14:textId="77777777" w:rsidTr="00F35E82">
        <w:trPr>
          <w:trHeight w:val="27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1E1CA405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CD1AD0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Adresse complète</w:t>
            </w:r>
          </w:p>
        </w:tc>
        <w:tc>
          <w:tcPr>
            <w:tcW w:w="3969" w:type="dxa"/>
          </w:tcPr>
          <w:p w14:paraId="168A683B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3E48D914" w14:textId="77777777" w:rsidTr="00F35E82">
        <w:trPr>
          <w:trHeight w:val="78"/>
        </w:trPr>
        <w:tc>
          <w:tcPr>
            <w:tcW w:w="2269" w:type="dxa"/>
            <w:vMerge w:val="restart"/>
            <w:shd w:val="clear" w:color="auto" w:fill="BFBFBF" w:themeFill="background1" w:themeFillShade="BF"/>
          </w:tcPr>
          <w:p w14:paraId="20DB04D3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  <w:p w14:paraId="0D54CC80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  <w:p w14:paraId="093606AC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EQUIPE PEDAGOGIQUE</w:t>
            </w:r>
          </w:p>
        </w:tc>
        <w:tc>
          <w:tcPr>
            <w:tcW w:w="3544" w:type="dxa"/>
          </w:tcPr>
          <w:p w14:paraId="78AAA27D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Nom du professeur coordonnateur</w:t>
            </w:r>
          </w:p>
        </w:tc>
        <w:tc>
          <w:tcPr>
            <w:tcW w:w="3969" w:type="dxa"/>
          </w:tcPr>
          <w:p w14:paraId="4528837B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55795B5D" w14:textId="77777777" w:rsidTr="00F35E82">
        <w:trPr>
          <w:trHeight w:val="72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0BBCB47A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64687C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3969" w:type="dxa"/>
          </w:tcPr>
          <w:p w14:paraId="640957C7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56D93515" w14:textId="77777777" w:rsidTr="00F35E82">
        <w:trPr>
          <w:trHeight w:val="72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2BB2D21B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332F0D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Mail professionnel</w:t>
            </w:r>
          </w:p>
        </w:tc>
        <w:tc>
          <w:tcPr>
            <w:tcW w:w="3969" w:type="dxa"/>
          </w:tcPr>
          <w:p w14:paraId="74A0C602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116DDE80" w14:textId="77777777" w:rsidTr="00F35E82">
        <w:trPr>
          <w:trHeight w:val="72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65D6584B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062423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Contact téléphonique</w:t>
            </w:r>
          </w:p>
        </w:tc>
        <w:tc>
          <w:tcPr>
            <w:tcW w:w="3969" w:type="dxa"/>
          </w:tcPr>
          <w:p w14:paraId="65A54C52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0A82242B" w14:textId="77777777" w:rsidTr="00F35E82">
        <w:trPr>
          <w:trHeight w:val="72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3EFD9FE1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EB4A3D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Nom du ou des autres professeurs engagés dans le projet</w:t>
            </w:r>
          </w:p>
        </w:tc>
        <w:tc>
          <w:tcPr>
            <w:tcW w:w="3969" w:type="dxa"/>
          </w:tcPr>
          <w:p w14:paraId="378BD549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513AF562" w14:textId="77777777" w:rsidTr="00F35E82">
        <w:trPr>
          <w:trHeight w:val="72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3DB24682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47CE9A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 xml:space="preserve">Discipline(s) </w:t>
            </w:r>
          </w:p>
        </w:tc>
        <w:tc>
          <w:tcPr>
            <w:tcW w:w="3969" w:type="dxa"/>
          </w:tcPr>
          <w:p w14:paraId="0CCDE0EF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72A37CB0" w14:textId="77777777" w:rsidTr="00F35E82">
        <w:trPr>
          <w:trHeight w:val="72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5DE49228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C7F567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Mail(s) professionnel(s)</w:t>
            </w:r>
          </w:p>
        </w:tc>
        <w:tc>
          <w:tcPr>
            <w:tcW w:w="3969" w:type="dxa"/>
          </w:tcPr>
          <w:p w14:paraId="261E4756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75C3CE89" w14:textId="77777777" w:rsidTr="00F35E82">
        <w:trPr>
          <w:trHeight w:val="152"/>
        </w:trPr>
        <w:tc>
          <w:tcPr>
            <w:tcW w:w="2269" w:type="dxa"/>
            <w:vMerge w:val="restart"/>
            <w:shd w:val="clear" w:color="auto" w:fill="BFBFBF" w:themeFill="background1" w:themeFillShade="BF"/>
          </w:tcPr>
          <w:p w14:paraId="04F372F6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CLASSE ENGAGEE DANS LE PROJET</w:t>
            </w:r>
          </w:p>
        </w:tc>
        <w:tc>
          <w:tcPr>
            <w:tcW w:w="3544" w:type="dxa"/>
          </w:tcPr>
          <w:p w14:paraId="0A8E0722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 xml:space="preserve">Niveau de la classe </w:t>
            </w:r>
          </w:p>
        </w:tc>
        <w:tc>
          <w:tcPr>
            <w:tcW w:w="3969" w:type="dxa"/>
          </w:tcPr>
          <w:p w14:paraId="05B46CEF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5B06008A" w14:textId="77777777" w:rsidTr="00F35E82">
        <w:trPr>
          <w:trHeight w:val="60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73D74312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34F98F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Effectif de la classe</w:t>
            </w:r>
          </w:p>
        </w:tc>
        <w:tc>
          <w:tcPr>
            <w:tcW w:w="3969" w:type="dxa"/>
          </w:tcPr>
          <w:p w14:paraId="1F56ABB5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33857D58" w14:textId="77777777" w:rsidTr="00F35E82">
        <w:trPr>
          <w:trHeight w:val="152"/>
        </w:trPr>
        <w:tc>
          <w:tcPr>
            <w:tcW w:w="2269" w:type="dxa"/>
            <w:vMerge/>
            <w:shd w:val="clear" w:color="auto" w:fill="BFBFBF" w:themeFill="background1" w:themeFillShade="BF"/>
          </w:tcPr>
          <w:p w14:paraId="104F9A68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E34D50" w14:textId="77777777" w:rsidR="00C56EA3" w:rsidRPr="00F35E82" w:rsidRDefault="00E217DF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Spécialité professionnelle</w:t>
            </w:r>
          </w:p>
        </w:tc>
        <w:tc>
          <w:tcPr>
            <w:tcW w:w="3969" w:type="dxa"/>
          </w:tcPr>
          <w:p w14:paraId="2319E57C" w14:textId="77777777" w:rsidR="00C56EA3" w:rsidRPr="00F35E82" w:rsidRDefault="00C56EA3" w:rsidP="001E09E6">
            <w:pPr>
              <w:pStyle w:val="Normal1"/>
              <w:tabs>
                <w:tab w:val="left" w:pos="1408"/>
              </w:tabs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</w:tbl>
    <w:p w14:paraId="232674C2" w14:textId="77777777" w:rsidR="00C56EA3" w:rsidRPr="00F35E82" w:rsidRDefault="00C56EA3" w:rsidP="00E217DF">
      <w:pPr>
        <w:spacing w:after="160" w:line="259" w:lineRule="auto"/>
        <w:jc w:val="both"/>
        <w:rPr>
          <w:rFonts w:ascii="Marianne" w:eastAsia="Trebuchet MS" w:hAnsi="Marianne" w:cstheme="minorHAnsi"/>
          <w:b/>
          <w:sz w:val="24"/>
          <w:szCs w:val="22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691"/>
        <w:gridCol w:w="6091"/>
      </w:tblGrid>
      <w:tr w:rsidR="00C56EA3" w:rsidRPr="00F35E82" w14:paraId="39FC56EA" w14:textId="77777777" w:rsidTr="002146B9">
        <w:tc>
          <w:tcPr>
            <w:tcW w:w="9782" w:type="dxa"/>
            <w:gridSpan w:val="2"/>
            <w:shd w:val="clear" w:color="auto" w:fill="D9D9D9" w:themeFill="background1" w:themeFillShade="D9"/>
          </w:tcPr>
          <w:p w14:paraId="1559FD83" w14:textId="77777777" w:rsidR="00C56EA3" w:rsidRPr="00F35E82" w:rsidRDefault="00C56EA3" w:rsidP="001E09E6">
            <w:pPr>
              <w:pStyle w:val="Normal1"/>
              <w:pBdr>
                <w:bottom w:val="single" w:sz="4" w:space="1" w:color="auto"/>
              </w:pBdr>
              <w:spacing w:line="276" w:lineRule="auto"/>
              <w:ind w:right="283"/>
              <w:jc w:val="center"/>
              <w:rPr>
                <w:rFonts w:ascii="Marianne" w:eastAsia="Trebuchet MS" w:hAnsi="Marianne" w:cstheme="minorHAnsi"/>
                <w:b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Cs w:val="22"/>
              </w:rPr>
              <w:t>P</w:t>
            </w:r>
            <w:r w:rsidR="00FA6620" w:rsidRPr="00F35E82">
              <w:rPr>
                <w:rFonts w:ascii="Marianne" w:eastAsia="Trebuchet MS" w:hAnsi="Marianne" w:cstheme="minorHAnsi"/>
                <w:b/>
                <w:szCs w:val="22"/>
              </w:rPr>
              <w:t>rojet</w:t>
            </w:r>
            <w:r w:rsidRPr="00F35E82">
              <w:rPr>
                <w:rFonts w:ascii="Marianne" w:eastAsia="Trebuchet MS" w:hAnsi="Marianne" w:cstheme="minorHAnsi"/>
                <w:b/>
                <w:szCs w:val="22"/>
              </w:rPr>
              <w:t xml:space="preserve"> «</w:t>
            </w:r>
            <w:r w:rsidRPr="00F35E82">
              <w:rPr>
                <w:rFonts w:ascii="Calibri" w:eastAsia="Trebuchet MS" w:hAnsi="Calibri" w:cs="Calibri"/>
                <w:b/>
                <w:szCs w:val="22"/>
              </w:rPr>
              <w:t> </w:t>
            </w:r>
            <w:r w:rsidR="00E217DF" w:rsidRPr="00F35E82">
              <w:rPr>
                <w:rFonts w:ascii="Marianne" w:eastAsia="Trebuchet MS" w:hAnsi="Marianne" w:cs="Calibri"/>
                <w:b/>
                <w:szCs w:val="22"/>
              </w:rPr>
              <w:t>Ecrire le travail, écrire les métiers</w:t>
            </w:r>
            <w:r w:rsidRPr="00F35E82">
              <w:rPr>
                <w:rFonts w:ascii="Calibri" w:eastAsia="Trebuchet MS" w:hAnsi="Calibri" w:cs="Calibri"/>
                <w:b/>
                <w:szCs w:val="22"/>
              </w:rPr>
              <w:t> </w:t>
            </w:r>
            <w:r w:rsidRPr="00F35E82">
              <w:rPr>
                <w:rFonts w:ascii="Marianne" w:eastAsia="Trebuchet MS" w:hAnsi="Marianne" w:cs="Marianne"/>
                <w:b/>
                <w:szCs w:val="22"/>
              </w:rPr>
              <w:t>»</w:t>
            </w:r>
            <w:r w:rsidR="00A342A6">
              <w:rPr>
                <w:rStyle w:val="Appelnotedebasdep"/>
                <w:rFonts w:ascii="Marianne" w:eastAsia="Trebuchet MS" w:hAnsi="Marianne" w:cs="Marianne"/>
                <w:b/>
                <w:szCs w:val="22"/>
              </w:rPr>
              <w:footnoteReference w:id="1"/>
            </w:r>
          </w:p>
          <w:p w14:paraId="385F458F" w14:textId="77777777" w:rsidR="00C56EA3" w:rsidRPr="00F35E82" w:rsidRDefault="00C56EA3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Cs w:val="22"/>
              </w:rPr>
            </w:pPr>
          </w:p>
        </w:tc>
      </w:tr>
      <w:tr w:rsidR="00C56EA3" w:rsidRPr="00F35E82" w14:paraId="7182F279" w14:textId="77777777" w:rsidTr="002146B9">
        <w:tc>
          <w:tcPr>
            <w:tcW w:w="3691" w:type="dxa"/>
            <w:shd w:val="clear" w:color="auto" w:fill="F2F2F2" w:themeFill="background1" w:themeFillShade="F2"/>
          </w:tcPr>
          <w:p w14:paraId="209F324A" w14:textId="77777777" w:rsidR="00C56EA3" w:rsidRPr="00F35E82" w:rsidRDefault="00B37416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Présentation du projet d’écriture envisagé</w:t>
            </w:r>
          </w:p>
        </w:tc>
        <w:tc>
          <w:tcPr>
            <w:tcW w:w="6091" w:type="dxa"/>
          </w:tcPr>
          <w:p w14:paraId="16590E36" w14:textId="77777777" w:rsidR="00C56EA3" w:rsidRPr="00F35E82" w:rsidRDefault="00C56EA3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718CCFD9" w14:textId="77777777" w:rsidTr="002146B9">
        <w:tc>
          <w:tcPr>
            <w:tcW w:w="3691" w:type="dxa"/>
            <w:shd w:val="clear" w:color="auto" w:fill="F2F2F2" w:themeFill="background1" w:themeFillShade="F2"/>
          </w:tcPr>
          <w:p w14:paraId="479D0963" w14:textId="77777777" w:rsidR="00C56EA3" w:rsidRPr="00F35E82" w:rsidRDefault="00B37416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Intervention d’un chercheur en classe</w:t>
            </w:r>
            <w:r w:rsidR="00CF4329">
              <w:rPr>
                <w:rFonts w:ascii="Marianne" w:eastAsia="Trebuchet MS" w:hAnsi="Marianne" w:cstheme="minorHAnsi"/>
                <w:b/>
                <w:sz w:val="22"/>
                <w:szCs w:val="22"/>
              </w:rPr>
              <w:t xml:space="preserve"> envisagée</w:t>
            </w:r>
          </w:p>
        </w:tc>
        <w:tc>
          <w:tcPr>
            <w:tcW w:w="6091" w:type="dxa"/>
          </w:tcPr>
          <w:p w14:paraId="6E7DF780" w14:textId="77777777" w:rsidR="00C56EA3" w:rsidRPr="00F35E82" w:rsidRDefault="00C56EA3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1E9609D1" w14:textId="77777777" w:rsidTr="002146B9">
        <w:tc>
          <w:tcPr>
            <w:tcW w:w="3691" w:type="dxa"/>
            <w:shd w:val="clear" w:color="auto" w:fill="F2F2F2" w:themeFill="background1" w:themeFillShade="F2"/>
          </w:tcPr>
          <w:p w14:paraId="420EBCD4" w14:textId="77777777" w:rsidR="00C56EA3" w:rsidRPr="00F35E82" w:rsidRDefault="00B37416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Atelier d’écriture avec un auteur</w:t>
            </w:r>
            <w:r w:rsidR="00CF4329">
              <w:rPr>
                <w:rFonts w:ascii="Marianne" w:eastAsia="Trebuchet MS" w:hAnsi="Marianne" w:cstheme="minorHAnsi"/>
                <w:b/>
                <w:sz w:val="22"/>
                <w:szCs w:val="22"/>
              </w:rPr>
              <w:t xml:space="preserve"> envisagé</w:t>
            </w:r>
          </w:p>
        </w:tc>
        <w:tc>
          <w:tcPr>
            <w:tcW w:w="6091" w:type="dxa"/>
          </w:tcPr>
          <w:p w14:paraId="4A6EFABD" w14:textId="77777777" w:rsidR="00C56EA3" w:rsidRPr="00F35E82" w:rsidRDefault="00C56EA3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  <w:tr w:rsidR="00C56EA3" w:rsidRPr="00F35E82" w14:paraId="537282B8" w14:textId="77777777" w:rsidTr="002146B9">
        <w:tc>
          <w:tcPr>
            <w:tcW w:w="3691" w:type="dxa"/>
            <w:shd w:val="clear" w:color="auto" w:fill="F2F2F2" w:themeFill="background1" w:themeFillShade="F2"/>
          </w:tcPr>
          <w:p w14:paraId="7D0352A4" w14:textId="77777777" w:rsidR="00C56EA3" w:rsidRPr="00F35E82" w:rsidRDefault="00C56EA3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Parcours culturel adossé au projet</w:t>
            </w:r>
            <w:r w:rsidRPr="00F35E82">
              <w:rPr>
                <w:rStyle w:val="Appelnotedebasdep"/>
                <w:rFonts w:ascii="Marianne" w:eastAsia="Trebuchet MS" w:hAnsi="Marianne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6091" w:type="dxa"/>
          </w:tcPr>
          <w:p w14:paraId="038654DE" w14:textId="77777777" w:rsidR="00C56EA3" w:rsidRPr="00F35E82" w:rsidRDefault="00C56EA3" w:rsidP="001E09E6">
            <w:pPr>
              <w:pStyle w:val="Normal1"/>
              <w:spacing w:line="276" w:lineRule="auto"/>
              <w:ind w:right="283"/>
              <w:jc w:val="both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</w:tbl>
    <w:p w14:paraId="6B0D9DEA" w14:textId="77777777" w:rsidR="00C56EA3" w:rsidRPr="00F35E82" w:rsidRDefault="00C56EA3" w:rsidP="00C56EA3">
      <w:pPr>
        <w:pStyle w:val="Normal1"/>
        <w:ind w:right="283"/>
        <w:rPr>
          <w:rFonts w:ascii="Marianne" w:eastAsia="Trebuchet MS" w:hAnsi="Marianne" w:cstheme="minorHAnsi"/>
          <w:b/>
          <w:sz w:val="22"/>
          <w:szCs w:val="22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81"/>
        <w:gridCol w:w="5601"/>
      </w:tblGrid>
      <w:tr w:rsidR="00C56EA3" w:rsidRPr="00F35E82" w14:paraId="58FE3A24" w14:textId="77777777" w:rsidTr="002146B9">
        <w:tc>
          <w:tcPr>
            <w:tcW w:w="9782" w:type="dxa"/>
            <w:gridSpan w:val="2"/>
            <w:shd w:val="clear" w:color="auto" w:fill="D9D9D9" w:themeFill="background1" w:themeFillShade="D9"/>
          </w:tcPr>
          <w:p w14:paraId="04700862" w14:textId="77777777" w:rsidR="00C56EA3" w:rsidRPr="00F35E82" w:rsidRDefault="00C56EA3" w:rsidP="001E09E6">
            <w:pPr>
              <w:pStyle w:val="Normal1"/>
              <w:spacing w:line="480" w:lineRule="auto"/>
              <w:ind w:right="283"/>
              <w:jc w:val="center"/>
              <w:rPr>
                <w:rFonts w:ascii="Marianne" w:eastAsia="Trebuchet MS" w:hAnsi="Marianne" w:cstheme="minorHAnsi"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Cs w:val="22"/>
              </w:rPr>
              <w:t>Avis et signature</w:t>
            </w:r>
          </w:p>
        </w:tc>
      </w:tr>
      <w:tr w:rsidR="00C56EA3" w:rsidRPr="00F35E82" w14:paraId="313B212B" w14:textId="77777777" w:rsidTr="002146B9">
        <w:tc>
          <w:tcPr>
            <w:tcW w:w="4181" w:type="dxa"/>
          </w:tcPr>
          <w:p w14:paraId="2C096D2B" w14:textId="77777777" w:rsidR="00E217DF" w:rsidRPr="00F35E82" w:rsidRDefault="00E217DF" w:rsidP="001E09E6">
            <w:pPr>
              <w:pStyle w:val="Normal1"/>
              <w:spacing w:line="360" w:lineRule="auto"/>
              <w:ind w:right="283"/>
              <w:jc w:val="center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  <w:p w14:paraId="00ADC84B" w14:textId="77777777" w:rsidR="00C56EA3" w:rsidRPr="00F35E82" w:rsidRDefault="00E217DF" w:rsidP="001E09E6">
            <w:pPr>
              <w:pStyle w:val="Normal1"/>
              <w:spacing w:line="360" w:lineRule="auto"/>
              <w:ind w:right="283"/>
              <w:jc w:val="center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  <w:r w:rsidRPr="00F35E82">
              <w:rPr>
                <w:rFonts w:ascii="Marianne" w:eastAsia="Trebuchet MS" w:hAnsi="Marianne" w:cstheme="minorHAnsi"/>
                <w:b/>
                <w:sz w:val="22"/>
                <w:szCs w:val="22"/>
              </w:rPr>
              <w:t>Chef d’établissement</w:t>
            </w:r>
          </w:p>
          <w:p w14:paraId="25E9852B" w14:textId="77777777" w:rsidR="00E217DF" w:rsidRPr="00F35E82" w:rsidRDefault="00E217DF" w:rsidP="001E09E6">
            <w:pPr>
              <w:pStyle w:val="Normal1"/>
              <w:spacing w:line="360" w:lineRule="auto"/>
              <w:ind w:right="283"/>
              <w:jc w:val="center"/>
              <w:rPr>
                <w:rFonts w:ascii="Marianne" w:eastAsia="Trebuchet MS" w:hAnsi="Marianne" w:cstheme="minorHAnsi"/>
                <w:b/>
                <w:sz w:val="22"/>
                <w:szCs w:val="22"/>
              </w:rPr>
            </w:pPr>
          </w:p>
        </w:tc>
        <w:tc>
          <w:tcPr>
            <w:tcW w:w="5601" w:type="dxa"/>
          </w:tcPr>
          <w:p w14:paraId="0AA684A3" w14:textId="77777777" w:rsidR="00C56EA3" w:rsidRPr="00F35E82" w:rsidRDefault="00C56EA3" w:rsidP="001E09E6">
            <w:pPr>
              <w:pStyle w:val="Normal1"/>
              <w:spacing w:line="480" w:lineRule="auto"/>
              <w:ind w:right="283"/>
              <w:rPr>
                <w:rFonts w:ascii="Marianne" w:eastAsia="Trebuchet MS" w:hAnsi="Marianne" w:cstheme="minorHAnsi"/>
                <w:sz w:val="22"/>
                <w:szCs w:val="22"/>
              </w:rPr>
            </w:pPr>
          </w:p>
        </w:tc>
      </w:tr>
    </w:tbl>
    <w:p w14:paraId="44743671" w14:textId="77777777" w:rsidR="00C56EA3" w:rsidRPr="00C56EA3" w:rsidRDefault="00C56EA3" w:rsidP="008F146D">
      <w:pPr>
        <w:rPr>
          <w:rFonts w:ascii="Marianne" w:hAnsi="Marianne"/>
        </w:rPr>
      </w:pPr>
    </w:p>
    <w:sectPr w:rsidR="00C56EA3" w:rsidRPr="00C56EA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A7231" w14:textId="77777777" w:rsidR="005572DF" w:rsidRDefault="005572DF" w:rsidP="00C56EA3">
      <w:r>
        <w:separator/>
      </w:r>
    </w:p>
  </w:endnote>
  <w:endnote w:type="continuationSeparator" w:id="0">
    <w:p w14:paraId="2B3BE31C" w14:textId="77777777" w:rsidR="005572DF" w:rsidRDefault="005572DF" w:rsidP="00C5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949524"/>
      <w:docPartObj>
        <w:docPartGallery w:val="Page Numbers (Bottom of Page)"/>
        <w:docPartUnique/>
      </w:docPartObj>
    </w:sdtPr>
    <w:sdtEndPr/>
    <w:sdtContent>
      <w:p w14:paraId="08E410F8" w14:textId="77777777" w:rsidR="00C56EA3" w:rsidRDefault="00C56E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B9DB0" w14:textId="77777777" w:rsidR="00C56EA3" w:rsidRDefault="00C56E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D6D8A" w14:textId="77777777" w:rsidR="005572DF" w:rsidRDefault="005572DF" w:rsidP="00C56EA3">
      <w:r>
        <w:separator/>
      </w:r>
    </w:p>
  </w:footnote>
  <w:footnote w:type="continuationSeparator" w:id="0">
    <w:p w14:paraId="46A7BBEC" w14:textId="77777777" w:rsidR="005572DF" w:rsidRDefault="005572DF" w:rsidP="00C56EA3">
      <w:r>
        <w:continuationSeparator/>
      </w:r>
    </w:p>
  </w:footnote>
  <w:footnote w:id="1">
    <w:p w14:paraId="5B0F7500" w14:textId="77777777" w:rsidR="00A342A6" w:rsidRDefault="00A342A6">
      <w:pPr>
        <w:pStyle w:val="Notedebasdepage"/>
      </w:pPr>
      <w:r>
        <w:rPr>
          <w:rStyle w:val="Appelnotedebasdep"/>
        </w:rPr>
        <w:footnoteRef/>
      </w:r>
      <w:r>
        <w:t xml:space="preserve"> Il est entendu qu’il s’agit d’un projet en cours de construction. </w:t>
      </w:r>
    </w:p>
  </w:footnote>
  <w:footnote w:id="2">
    <w:p w14:paraId="7B087AC1" w14:textId="77777777" w:rsidR="00C56EA3" w:rsidRDefault="00C56EA3" w:rsidP="00C56EA3">
      <w:pPr>
        <w:pStyle w:val="Notedebasdepage"/>
      </w:pPr>
      <w:r>
        <w:rPr>
          <w:rStyle w:val="Appelnotedebasdep"/>
        </w:rPr>
        <w:footnoteRef/>
      </w:r>
      <w:r>
        <w:t xml:space="preserve"> Exemples : ressources de la BnF, ateliers et/ou visites BnF, </w:t>
      </w:r>
      <w:r w:rsidR="00B37416">
        <w:t xml:space="preserve">visites spécifiques dans une structure culturelle, </w:t>
      </w:r>
      <w:r>
        <w:t xml:space="preserve">expositions, spectacles, etc.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238B" w14:textId="77777777" w:rsidR="00C56EA3" w:rsidRDefault="00C56EA3">
    <w:pPr>
      <w:pStyle w:val="En-tte"/>
    </w:pPr>
    <w:r>
      <w:rPr>
        <w:noProof/>
      </w:rPr>
      <w:drawing>
        <wp:inline distT="0" distB="0" distL="0" distR="0" wp14:anchorId="14054478" wp14:editId="292066AB">
          <wp:extent cx="895350" cy="601491"/>
          <wp:effectExtent l="0" t="0" r="0" b="825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8513" cy="61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F76"/>
    <w:multiLevelType w:val="hybridMultilevel"/>
    <w:tmpl w:val="7E7250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47ED3"/>
    <w:multiLevelType w:val="hybridMultilevel"/>
    <w:tmpl w:val="017086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694F69"/>
    <w:multiLevelType w:val="hybridMultilevel"/>
    <w:tmpl w:val="453EAE66"/>
    <w:lvl w:ilvl="0" w:tplc="FF5C0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A3"/>
    <w:rsid w:val="002146B9"/>
    <w:rsid w:val="002301C2"/>
    <w:rsid w:val="00344F1A"/>
    <w:rsid w:val="003B52AE"/>
    <w:rsid w:val="004527C7"/>
    <w:rsid w:val="00464A61"/>
    <w:rsid w:val="005572DF"/>
    <w:rsid w:val="00632D04"/>
    <w:rsid w:val="006A1A49"/>
    <w:rsid w:val="007F32D1"/>
    <w:rsid w:val="00834A6A"/>
    <w:rsid w:val="008F146D"/>
    <w:rsid w:val="009D7BFD"/>
    <w:rsid w:val="00A342A6"/>
    <w:rsid w:val="00B37416"/>
    <w:rsid w:val="00B41161"/>
    <w:rsid w:val="00C335BC"/>
    <w:rsid w:val="00C56EA3"/>
    <w:rsid w:val="00CF4329"/>
    <w:rsid w:val="00D275B0"/>
    <w:rsid w:val="00D706D1"/>
    <w:rsid w:val="00E217DF"/>
    <w:rsid w:val="00E763DB"/>
    <w:rsid w:val="00F1084C"/>
    <w:rsid w:val="00F35E82"/>
    <w:rsid w:val="00F856A4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02E"/>
  <w15:chartTrackingRefBased/>
  <w15:docId w15:val="{60B15102-E75E-4F73-A0A0-D2D14021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EA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rsid w:val="00C56EA3"/>
    <w:rPr>
      <w:color w:val="0000FF"/>
      <w:u w:val="single"/>
    </w:rPr>
  </w:style>
  <w:style w:type="paragraph" w:customStyle="1" w:styleId="Normal1">
    <w:name w:val="Normal1"/>
    <w:rsid w:val="00C56EA3"/>
    <w:pPr>
      <w:spacing w:after="0" w:line="240" w:lineRule="auto"/>
    </w:pPr>
    <w:rPr>
      <w:rFonts w:ascii="Times" w:eastAsia="Times" w:hAnsi="Times" w:cs="Times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5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6E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EA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6E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EA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6EA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6E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56EA3"/>
    <w:rPr>
      <w:vertAlign w:val="superscript"/>
    </w:rPr>
  </w:style>
  <w:style w:type="paragraph" w:customStyle="1" w:styleId="PardfautA">
    <w:name w:val="Par défaut A"/>
    <w:rsid w:val="00C56EA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C56EA3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56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daacversailles/ecrireletravail21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no.girard@ac-versaill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.daac@ac-versaill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erique-bett.richard@ac-versail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42FF-32A6-4D1B-84A1-6A7404A0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Frederique-Bett Servan</dc:creator>
  <cp:keywords/>
  <dc:description/>
  <cp:lastModifiedBy>Frederique-Bett Servan</cp:lastModifiedBy>
  <cp:revision>15</cp:revision>
  <cp:lastPrinted>2022-05-11T06:17:00Z</cp:lastPrinted>
  <dcterms:created xsi:type="dcterms:W3CDTF">2022-04-07T06:45:00Z</dcterms:created>
  <dcterms:modified xsi:type="dcterms:W3CDTF">2022-05-13T11:33:00Z</dcterms:modified>
</cp:coreProperties>
</file>